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920FC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353A7C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353A7C" w:rsidRPr="00353A7C" w:rsidRDefault="00353A7C" w:rsidP="00353A7C">
      <w:pPr>
        <w:pStyle w:val="8"/>
        <w:ind w:firstLine="0"/>
        <w:jc w:val="center"/>
        <w:rPr>
          <w:b/>
          <w:sz w:val="24"/>
          <w:szCs w:val="24"/>
        </w:rPr>
      </w:pPr>
      <w:r w:rsidRPr="00353A7C">
        <w:rPr>
          <w:b/>
          <w:sz w:val="24"/>
          <w:szCs w:val="24"/>
        </w:rPr>
        <w:t>«Развитие субъектов малого и сре</w:t>
      </w:r>
      <w:r w:rsidRPr="00353A7C">
        <w:rPr>
          <w:b/>
          <w:sz w:val="24"/>
          <w:szCs w:val="24"/>
        </w:rPr>
        <w:t>д</w:t>
      </w:r>
      <w:r w:rsidRPr="00353A7C">
        <w:rPr>
          <w:b/>
          <w:sz w:val="24"/>
          <w:szCs w:val="24"/>
        </w:rPr>
        <w:t xml:space="preserve">него предпринимательства в </w:t>
      </w:r>
      <w:proofErr w:type="spellStart"/>
      <w:r w:rsidRPr="00353A7C">
        <w:rPr>
          <w:b/>
          <w:sz w:val="24"/>
          <w:szCs w:val="24"/>
        </w:rPr>
        <w:t>Гражданцевском</w:t>
      </w:r>
      <w:proofErr w:type="spellEnd"/>
      <w:r w:rsidRPr="00353A7C">
        <w:rPr>
          <w:b/>
          <w:sz w:val="24"/>
          <w:szCs w:val="24"/>
        </w:rPr>
        <w:t xml:space="preserve"> сельсовете Северного района</w:t>
      </w:r>
    </w:p>
    <w:p w:rsidR="00353A7C" w:rsidRDefault="00353A7C" w:rsidP="00353A7C">
      <w:pPr>
        <w:pStyle w:val="a6"/>
        <w:spacing w:after="0"/>
        <w:ind w:left="90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53A7C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на </w:t>
      </w:r>
      <w:r w:rsidRPr="00353A7C">
        <w:rPr>
          <w:b/>
          <w:sz w:val="24"/>
          <w:szCs w:val="24"/>
        </w:rPr>
        <w:t xml:space="preserve"> </w:t>
      </w:r>
      <w:r w:rsidRPr="00353A7C">
        <w:rPr>
          <w:rFonts w:ascii="Times New Roman" w:hAnsi="Times New Roman" w:cs="Times New Roman"/>
          <w:b/>
          <w:sz w:val="24"/>
          <w:szCs w:val="24"/>
        </w:rPr>
        <w:t>2020-2025 годы»</w:t>
      </w:r>
    </w:p>
    <w:p w:rsidR="00937146" w:rsidRPr="00353A7C" w:rsidRDefault="00937146" w:rsidP="00353A7C">
      <w:pPr>
        <w:pStyle w:val="a6"/>
        <w:numPr>
          <w:ilvl w:val="0"/>
          <w:numId w:val="6"/>
        </w:num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53A7C"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5012DA" w:rsidRPr="00353A7C" w:rsidRDefault="00B233AC" w:rsidP="00353A7C">
      <w:pPr>
        <w:pStyle w:val="8"/>
        <w:ind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мероприятий </w:t>
      </w:r>
      <w:r w:rsidRPr="00E00992">
        <w:rPr>
          <w:sz w:val="24"/>
          <w:szCs w:val="24"/>
        </w:rPr>
        <w:t xml:space="preserve">программы  </w:t>
      </w:r>
      <w:r w:rsidR="00353A7C" w:rsidRPr="00353A7C">
        <w:rPr>
          <w:sz w:val="24"/>
          <w:szCs w:val="24"/>
        </w:rPr>
        <w:t>«Развитие субъектов малого и сре</w:t>
      </w:r>
      <w:r w:rsidR="00353A7C" w:rsidRPr="00353A7C">
        <w:rPr>
          <w:sz w:val="24"/>
          <w:szCs w:val="24"/>
        </w:rPr>
        <w:t>д</w:t>
      </w:r>
      <w:r w:rsidR="00353A7C" w:rsidRPr="00353A7C">
        <w:rPr>
          <w:sz w:val="24"/>
          <w:szCs w:val="24"/>
        </w:rPr>
        <w:t xml:space="preserve">него предпринимательства в </w:t>
      </w:r>
      <w:proofErr w:type="spellStart"/>
      <w:r w:rsidR="00353A7C" w:rsidRPr="00353A7C">
        <w:rPr>
          <w:sz w:val="24"/>
          <w:szCs w:val="24"/>
        </w:rPr>
        <w:t>Гражданцевском</w:t>
      </w:r>
      <w:proofErr w:type="spellEnd"/>
      <w:r w:rsidR="00353A7C" w:rsidRPr="00353A7C">
        <w:rPr>
          <w:sz w:val="24"/>
          <w:szCs w:val="24"/>
        </w:rPr>
        <w:t xml:space="preserve"> сельсовете Северного района Новосибирской области на  2020-2025 годы»</w:t>
      </w:r>
      <w:r w:rsidRPr="00353A7C">
        <w:rPr>
          <w:sz w:val="24"/>
          <w:szCs w:val="24"/>
        </w:rPr>
        <w:t>,</w:t>
      </w:r>
      <w:r w:rsidRPr="00B233AC">
        <w:rPr>
          <w:sz w:val="24"/>
          <w:szCs w:val="24"/>
        </w:rPr>
        <w:t xml:space="preserve"> в 2021 году была проведена следующая работа</w:t>
      </w:r>
      <w:r>
        <w:rPr>
          <w:sz w:val="24"/>
          <w:szCs w:val="24"/>
        </w:rPr>
        <w:t>:</w:t>
      </w:r>
    </w:p>
    <w:p w:rsidR="00B233AC" w:rsidRDefault="00B233AC" w:rsidP="00B233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C326EE" w:rsidRPr="000F1D99" w:rsidRDefault="00C326EE" w:rsidP="00540E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F1D99">
        <w:rPr>
          <w:rFonts w:ascii="Times New Roman" w:hAnsi="Times New Roman"/>
          <w:sz w:val="24"/>
          <w:szCs w:val="24"/>
        </w:rPr>
        <w:t>бъем финансирования из бюд</w:t>
      </w:r>
      <w:r>
        <w:rPr>
          <w:rFonts w:ascii="Times New Roman" w:hAnsi="Times New Roman"/>
          <w:sz w:val="24"/>
          <w:szCs w:val="24"/>
        </w:rPr>
        <w:t>жета сельского поселения на 2021</w:t>
      </w:r>
      <w:r w:rsidRPr="000F1D99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  тыс.</w:t>
      </w:r>
      <w:r w:rsidRPr="000F1D99">
        <w:rPr>
          <w:rFonts w:ascii="Times New Roman" w:hAnsi="Times New Roman"/>
          <w:sz w:val="24"/>
          <w:szCs w:val="24"/>
        </w:rPr>
        <w:t xml:space="preserve"> рублей. В связи с </w:t>
      </w:r>
      <w:proofErr w:type="spellStart"/>
      <w:r w:rsidRPr="000F1D99">
        <w:rPr>
          <w:rFonts w:ascii="Times New Roman" w:hAnsi="Times New Roman"/>
          <w:sz w:val="24"/>
          <w:szCs w:val="24"/>
        </w:rPr>
        <w:t>невостре</w:t>
      </w:r>
      <w:r>
        <w:rPr>
          <w:rFonts w:ascii="Times New Roman" w:hAnsi="Times New Roman"/>
          <w:sz w:val="24"/>
          <w:szCs w:val="24"/>
        </w:rPr>
        <w:t>бованностью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данной суммы за 2021</w:t>
      </w:r>
      <w:r w:rsidRPr="000F1D99">
        <w:rPr>
          <w:rFonts w:ascii="Times New Roman" w:hAnsi="Times New Roman"/>
          <w:sz w:val="24"/>
          <w:szCs w:val="24"/>
        </w:rPr>
        <w:t xml:space="preserve"> год средства из бюджета сельского поселения не выделялись.</w:t>
      </w:r>
      <w:r>
        <w:rPr>
          <w:rFonts w:ascii="Times New Roman" w:hAnsi="Times New Roman"/>
          <w:sz w:val="24"/>
          <w:szCs w:val="24"/>
        </w:rPr>
        <w:t xml:space="preserve"> Представители малого и среднего предпринимательства принимают участие в мероприятиях проводимых администрацией Садовского сельского поселения.</w:t>
      </w:r>
    </w:p>
    <w:p w:rsidR="00C326EE" w:rsidRPr="000F1D99" w:rsidRDefault="00C326EE" w:rsidP="00540E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1D99">
        <w:rPr>
          <w:rFonts w:ascii="Times New Roman" w:hAnsi="Times New Roman"/>
          <w:sz w:val="24"/>
          <w:szCs w:val="24"/>
        </w:rPr>
        <w:t>Введение Федерального закона от 24.07.2007 г. № 209-ФЗ «О развитии малого и среднего предпринимательства в Российской Федерации» конкретизировало полномочия органов местного самоуправления в вопросах оказания содействия развитию малого и среднего бизнеса, администрацией сельского поселения проводилась работа по следующим мероприятиям, которые не требуют финансирования:</w:t>
      </w:r>
    </w:p>
    <w:p w:rsidR="00C326EE" w:rsidRPr="000F1D99" w:rsidRDefault="00C326EE" w:rsidP="00540E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1D99">
        <w:rPr>
          <w:rFonts w:ascii="Times New Roman" w:hAnsi="Times New Roman"/>
          <w:sz w:val="24"/>
          <w:szCs w:val="24"/>
        </w:rPr>
        <w:t>- прогноз развития малого и среднего предпринимательства на территории поселения;</w:t>
      </w:r>
    </w:p>
    <w:p w:rsidR="00C326EE" w:rsidRPr="000F1D99" w:rsidRDefault="00C326EE" w:rsidP="00540E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1D99">
        <w:rPr>
          <w:rFonts w:ascii="Times New Roman" w:hAnsi="Times New Roman"/>
          <w:sz w:val="24"/>
          <w:szCs w:val="24"/>
        </w:rPr>
        <w:t>- информационная поддержка субъектов малого и среднего предпринимательства;</w:t>
      </w:r>
    </w:p>
    <w:p w:rsidR="00C326EE" w:rsidRPr="000F1D99" w:rsidRDefault="00C326EE" w:rsidP="00540E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1D99">
        <w:rPr>
          <w:rFonts w:ascii="Times New Roman" w:hAnsi="Times New Roman"/>
          <w:sz w:val="24"/>
          <w:szCs w:val="24"/>
        </w:rPr>
        <w:t>- консультационная поддержка субъектов малого и среднего предпринимательства.</w:t>
      </w:r>
    </w:p>
    <w:p w:rsidR="00B233AC" w:rsidRDefault="00B233AC" w:rsidP="00087D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 реализации муниципальной программы</w:t>
      </w:r>
      <w:r w:rsidR="00C326EE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достигнутые за отчетный период.</w:t>
      </w:r>
    </w:p>
    <w:p w:rsidR="00353A7C" w:rsidRPr="00353A7C" w:rsidRDefault="00353A7C" w:rsidP="00353A7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3A7C">
        <w:rPr>
          <w:rFonts w:ascii="Times New Roman" w:hAnsi="Times New Roman" w:cs="Times New Roman"/>
          <w:color w:val="000000"/>
          <w:sz w:val="24"/>
          <w:szCs w:val="24"/>
        </w:rPr>
        <w:t>В результате реализации программы, планируемые значения целевых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3A7C">
        <w:rPr>
          <w:rFonts w:ascii="Times New Roman" w:hAnsi="Times New Roman" w:cs="Times New Roman"/>
          <w:color w:val="000000"/>
          <w:sz w:val="24"/>
          <w:szCs w:val="24"/>
        </w:rPr>
        <w:t>индикаторов были частично достигнуты, часть осталась, не реализована.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3A7C">
        <w:rPr>
          <w:rFonts w:ascii="Times New Roman" w:hAnsi="Times New Roman" w:cs="Times New Roman"/>
          <w:color w:val="000000"/>
          <w:sz w:val="24"/>
          <w:szCs w:val="24"/>
        </w:rPr>
        <w:t>связи с достигнутыми результатами, считаем необходимым, продолжить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3A7C">
        <w:rPr>
          <w:rFonts w:ascii="Times New Roman" w:hAnsi="Times New Roman" w:cs="Times New Roman"/>
          <w:color w:val="000000"/>
          <w:sz w:val="24"/>
          <w:szCs w:val="24"/>
        </w:rPr>
        <w:t>реализацию Программы Развитие субъектов малого и среднего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3A7C">
        <w:rPr>
          <w:rFonts w:ascii="Times New Roman" w:hAnsi="Times New Roman" w:cs="Times New Roman"/>
          <w:color w:val="000000"/>
          <w:sz w:val="24"/>
          <w:szCs w:val="24"/>
        </w:rPr>
        <w:t xml:space="preserve">предпринимательства </w:t>
      </w:r>
      <w:r w:rsidR="00423B5C">
        <w:rPr>
          <w:rFonts w:ascii="Times New Roman" w:hAnsi="Times New Roman" w:cs="Times New Roman"/>
          <w:color w:val="000000"/>
          <w:sz w:val="24"/>
          <w:szCs w:val="24"/>
        </w:rPr>
        <w:t>администрации Гражданцевского сельсовета Северно</w:t>
      </w:r>
      <w:r w:rsidR="00C57E51">
        <w:rPr>
          <w:rFonts w:ascii="Times New Roman" w:hAnsi="Times New Roman" w:cs="Times New Roman"/>
          <w:color w:val="000000"/>
          <w:sz w:val="24"/>
          <w:szCs w:val="24"/>
        </w:rPr>
        <w:t>го района Новосибирской области.</w:t>
      </w:r>
    </w:p>
    <w:p w:rsidR="00B233AC" w:rsidRDefault="00B233AC" w:rsidP="00353A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B233AC" w:rsidRPr="002B6087" w:rsidRDefault="00B233AC" w:rsidP="00B233AC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Считаю целесообразным заняться дальнейшей реализацией программы.</w:t>
      </w:r>
    </w:p>
    <w:p w:rsidR="002B6087" w:rsidRPr="002F1399" w:rsidRDefault="002B6087" w:rsidP="002B6087">
      <w:pPr>
        <w:pStyle w:val="a6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233AC" w:rsidRDefault="00B233AC" w:rsidP="00B233A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</w:t>
      </w:r>
    </w:p>
    <w:p w:rsidR="00B233AC" w:rsidRDefault="00B233AC" w:rsidP="00B233A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                                              М.В. Аверченко</w:t>
      </w: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CD" w:rsidRPr="00937146" w:rsidRDefault="000F44CD" w:rsidP="00B233A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F44CD" w:rsidRPr="00937146" w:rsidSect="005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71A6"/>
    <w:multiLevelType w:val="hybridMultilevel"/>
    <w:tmpl w:val="1BC6D5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34731"/>
    <w:multiLevelType w:val="hybridMultilevel"/>
    <w:tmpl w:val="1712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23CF4"/>
    <w:multiLevelType w:val="hybridMultilevel"/>
    <w:tmpl w:val="EDF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427FD"/>
    <w:multiLevelType w:val="hybridMultilevel"/>
    <w:tmpl w:val="08EEEF3A"/>
    <w:lvl w:ilvl="0" w:tplc="F2EE26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6430AF6"/>
    <w:multiLevelType w:val="hybridMultilevel"/>
    <w:tmpl w:val="F8B042E2"/>
    <w:lvl w:ilvl="0" w:tplc="82C2B4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DE820CB"/>
    <w:multiLevelType w:val="hybridMultilevel"/>
    <w:tmpl w:val="2500B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63CCF"/>
    <w:rsid w:val="00070E73"/>
    <w:rsid w:val="0007632F"/>
    <w:rsid w:val="00087D30"/>
    <w:rsid w:val="000F44CD"/>
    <w:rsid w:val="0011284A"/>
    <w:rsid w:val="00204C4E"/>
    <w:rsid w:val="0024781C"/>
    <w:rsid w:val="00271F5D"/>
    <w:rsid w:val="002B6087"/>
    <w:rsid w:val="002D200E"/>
    <w:rsid w:val="00353A7C"/>
    <w:rsid w:val="003C03EA"/>
    <w:rsid w:val="00420601"/>
    <w:rsid w:val="00423B5C"/>
    <w:rsid w:val="004B4512"/>
    <w:rsid w:val="005012DA"/>
    <w:rsid w:val="00540EC5"/>
    <w:rsid w:val="00577BBA"/>
    <w:rsid w:val="00592535"/>
    <w:rsid w:val="005D12EF"/>
    <w:rsid w:val="006162BE"/>
    <w:rsid w:val="00635A75"/>
    <w:rsid w:val="00721000"/>
    <w:rsid w:val="00767D13"/>
    <w:rsid w:val="00770F00"/>
    <w:rsid w:val="0082623C"/>
    <w:rsid w:val="008A3DC0"/>
    <w:rsid w:val="008A76E1"/>
    <w:rsid w:val="00920FC8"/>
    <w:rsid w:val="00937146"/>
    <w:rsid w:val="00963019"/>
    <w:rsid w:val="009D0B51"/>
    <w:rsid w:val="00A028DC"/>
    <w:rsid w:val="00A07964"/>
    <w:rsid w:val="00B233AC"/>
    <w:rsid w:val="00B33FB7"/>
    <w:rsid w:val="00B63238"/>
    <w:rsid w:val="00C326EE"/>
    <w:rsid w:val="00C57E51"/>
    <w:rsid w:val="00C740E1"/>
    <w:rsid w:val="00C776CA"/>
    <w:rsid w:val="00C84F57"/>
    <w:rsid w:val="00D309F0"/>
    <w:rsid w:val="00D862F9"/>
    <w:rsid w:val="00E92EC6"/>
    <w:rsid w:val="00EB078F"/>
    <w:rsid w:val="00ED5EBE"/>
    <w:rsid w:val="00F0520A"/>
    <w:rsid w:val="00FD4E30"/>
    <w:rsid w:val="00FE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paragraph" w:styleId="8">
    <w:name w:val="heading 8"/>
    <w:basedOn w:val="a"/>
    <w:next w:val="a"/>
    <w:link w:val="80"/>
    <w:unhideWhenUsed/>
    <w:qFormat/>
    <w:rsid w:val="00353A7C"/>
    <w:pPr>
      <w:keepNext/>
      <w:spacing w:after="0" w:line="240" w:lineRule="auto"/>
      <w:ind w:firstLine="709"/>
      <w:jc w:val="right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EC6"/>
    <w:pPr>
      <w:ind w:left="720"/>
      <w:contextualSpacing/>
    </w:pPr>
  </w:style>
  <w:style w:type="paragraph" w:customStyle="1" w:styleId="c4">
    <w:name w:val="c4"/>
    <w:basedOn w:val="a"/>
    <w:rsid w:val="00963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3019"/>
  </w:style>
  <w:style w:type="paragraph" w:customStyle="1" w:styleId="plsh2mb3">
    <w:name w:val="plsh2 mb3"/>
    <w:basedOn w:val="a"/>
    <w:rsid w:val="00420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206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nhideWhenUsed/>
    <w:rsid w:val="00070E73"/>
    <w:pPr>
      <w:tabs>
        <w:tab w:val="center" w:pos="4677"/>
        <w:tab w:val="right" w:pos="9355"/>
      </w:tabs>
      <w:spacing w:after="160" w:line="256" w:lineRule="auto"/>
    </w:pPr>
    <w:rPr>
      <w:rFonts w:eastAsia="Times New Roman" w:cs="Times New Roman"/>
    </w:rPr>
  </w:style>
  <w:style w:type="character" w:customStyle="1" w:styleId="a8">
    <w:name w:val="Верхний колонтитул Знак"/>
    <w:basedOn w:val="a0"/>
    <w:link w:val="a7"/>
    <w:rsid w:val="00070E73"/>
    <w:rPr>
      <w:rFonts w:eastAsia="Times New Roman" w:cs="Times New Roman"/>
    </w:rPr>
  </w:style>
  <w:style w:type="paragraph" w:styleId="a9">
    <w:name w:val="footer"/>
    <w:basedOn w:val="a"/>
    <w:link w:val="aa"/>
    <w:uiPriority w:val="99"/>
    <w:unhideWhenUsed/>
    <w:rsid w:val="00070E7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070E73"/>
    <w:rPr>
      <w:rFonts w:ascii="Calibri" w:eastAsia="Calibri" w:hAnsi="Calibri" w:cs="Times New Roman"/>
      <w:lang w:eastAsia="en-US"/>
    </w:rPr>
  </w:style>
  <w:style w:type="paragraph" w:customStyle="1" w:styleId="ab">
    <w:name w:val="Прижатый влево"/>
    <w:basedOn w:val="a"/>
    <w:next w:val="a"/>
    <w:uiPriority w:val="99"/>
    <w:rsid w:val="00204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80">
    <w:name w:val="Заголовок 8 Знак"/>
    <w:basedOn w:val="a0"/>
    <w:link w:val="8"/>
    <w:rsid w:val="00353A7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37</cp:revision>
  <cp:lastPrinted>2022-02-21T03:59:00Z</cp:lastPrinted>
  <dcterms:created xsi:type="dcterms:W3CDTF">2016-05-10T05:33:00Z</dcterms:created>
  <dcterms:modified xsi:type="dcterms:W3CDTF">2022-02-21T03:59:00Z</dcterms:modified>
</cp:coreProperties>
</file>